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B0289" w14:textId="4AC23C91" w:rsidR="00E80C0D" w:rsidRPr="00AD172A" w:rsidRDefault="00DF341E" w:rsidP="00E80C0D">
      <w:pPr>
        <w:jc w:val="center"/>
        <w:rPr>
          <w:b/>
          <w:spacing w:val="20"/>
          <w:sz w:val="22"/>
          <w:szCs w:val="22"/>
        </w:rPr>
      </w:pPr>
      <w:r w:rsidRPr="00AD172A">
        <w:rPr>
          <w:b/>
          <w:spacing w:val="20"/>
          <w:sz w:val="22"/>
          <w:szCs w:val="22"/>
        </w:rPr>
        <w:t>REEVES FOUNDATION</w:t>
      </w:r>
    </w:p>
    <w:p w14:paraId="09DCE391" w14:textId="77777777" w:rsidR="00E80C0D" w:rsidRPr="00AD172A" w:rsidRDefault="00E80C0D" w:rsidP="00E80C0D">
      <w:pPr>
        <w:ind w:left="804"/>
        <w:rPr>
          <w:b/>
          <w:sz w:val="22"/>
          <w:szCs w:val="22"/>
        </w:rPr>
      </w:pPr>
    </w:p>
    <w:p w14:paraId="7A12E214" w14:textId="328CFF16" w:rsidR="00E80C0D" w:rsidRPr="00AD172A" w:rsidRDefault="00E80C0D" w:rsidP="00E80C0D">
      <w:pPr>
        <w:jc w:val="center"/>
        <w:rPr>
          <w:b/>
          <w:sz w:val="22"/>
          <w:szCs w:val="22"/>
        </w:rPr>
      </w:pPr>
      <w:r w:rsidRPr="00AD172A">
        <w:rPr>
          <w:b/>
          <w:sz w:val="22"/>
          <w:szCs w:val="22"/>
        </w:rPr>
        <w:t>OLD NATIONAL WEALTH MANAGEMENT, TRUSTEE</w:t>
      </w:r>
    </w:p>
    <w:p w14:paraId="41781723" w14:textId="77777777" w:rsidR="00DF341E" w:rsidRPr="00AD172A" w:rsidRDefault="00DF341E" w:rsidP="00E80C0D">
      <w:pPr>
        <w:rPr>
          <w:sz w:val="22"/>
          <w:szCs w:val="22"/>
        </w:rPr>
      </w:pPr>
    </w:p>
    <w:p w14:paraId="371C6A6A" w14:textId="77777777" w:rsidR="00E80C0D" w:rsidRPr="00AD172A" w:rsidRDefault="00DF341E" w:rsidP="00E80C0D">
      <w:pPr>
        <w:rPr>
          <w:spacing w:val="4"/>
          <w:sz w:val="22"/>
          <w:szCs w:val="22"/>
        </w:rPr>
      </w:pPr>
      <w:r w:rsidRPr="00AD172A">
        <w:rPr>
          <w:spacing w:val="2"/>
          <w:sz w:val="22"/>
          <w:szCs w:val="22"/>
        </w:rPr>
        <w:t>The Reeves Foundation was established in 1966 under the terms of the Last Will and Testament of Mrs. Isabel B. Reeves, wife</w:t>
      </w:r>
      <w:r w:rsidRPr="00AD172A">
        <w:rPr>
          <w:spacing w:val="4"/>
          <w:sz w:val="22"/>
          <w:szCs w:val="22"/>
        </w:rPr>
        <w:t xml:space="preserve"> of Judge Ollie C. Reeves, who both resided for many years in Vanderburgh County and firmly believed in the attainment of higher education. Through their frugal efforts and generosity, this scholarship fund has been established to perpetuate their belief.</w:t>
      </w:r>
    </w:p>
    <w:p w14:paraId="582B3009" w14:textId="77777777" w:rsidR="00DF341E" w:rsidRPr="00AD172A" w:rsidRDefault="00DF341E" w:rsidP="00E80C0D">
      <w:pPr>
        <w:rPr>
          <w:sz w:val="22"/>
          <w:szCs w:val="22"/>
        </w:rPr>
      </w:pPr>
    </w:p>
    <w:p w14:paraId="0BDEA6B5" w14:textId="77777777" w:rsidR="00E80C0D" w:rsidRPr="00BF7932" w:rsidRDefault="00E80C0D" w:rsidP="00E80C0D">
      <w:pPr>
        <w:jc w:val="center"/>
        <w:rPr>
          <w:b/>
          <w:sz w:val="22"/>
          <w:szCs w:val="22"/>
        </w:rPr>
      </w:pPr>
      <w:r w:rsidRPr="00BF7932">
        <w:rPr>
          <w:b/>
          <w:sz w:val="22"/>
          <w:szCs w:val="22"/>
        </w:rPr>
        <w:t>SCHOLARSHIP APPLICATION</w:t>
      </w:r>
    </w:p>
    <w:p w14:paraId="77AE34A2" w14:textId="2CD138B8" w:rsidR="00E80C0D" w:rsidRPr="00BF7932" w:rsidRDefault="00466C61" w:rsidP="00E80C0D">
      <w:pPr>
        <w:jc w:val="center"/>
        <w:rPr>
          <w:i/>
          <w:sz w:val="22"/>
          <w:szCs w:val="22"/>
        </w:rPr>
      </w:pPr>
      <w:r w:rsidRPr="00BF7932">
        <w:rPr>
          <w:i/>
          <w:sz w:val="22"/>
          <w:szCs w:val="22"/>
        </w:rPr>
        <w:t xml:space="preserve">Accepting applications from </w:t>
      </w:r>
      <w:r w:rsidR="00D90B48" w:rsidRPr="00BF7932">
        <w:rPr>
          <w:i/>
          <w:sz w:val="22"/>
          <w:szCs w:val="22"/>
        </w:rPr>
        <w:t>March 1</w:t>
      </w:r>
      <w:r w:rsidR="00E80C0D" w:rsidRPr="00BF7932">
        <w:rPr>
          <w:i/>
          <w:sz w:val="22"/>
          <w:szCs w:val="22"/>
        </w:rPr>
        <w:t xml:space="preserve"> – </w:t>
      </w:r>
      <w:r w:rsidR="00D90B48" w:rsidRPr="00BF7932">
        <w:rPr>
          <w:i/>
          <w:sz w:val="22"/>
          <w:szCs w:val="22"/>
        </w:rPr>
        <w:t>May 1, 202</w:t>
      </w:r>
      <w:r w:rsidR="00975937">
        <w:rPr>
          <w:i/>
          <w:sz w:val="22"/>
          <w:szCs w:val="22"/>
        </w:rPr>
        <w:t>4</w:t>
      </w:r>
    </w:p>
    <w:p w14:paraId="7126249B" w14:textId="77777777" w:rsidR="00E80C0D" w:rsidRPr="00BF7932" w:rsidRDefault="00E80C0D" w:rsidP="00E80C0D">
      <w:pPr>
        <w:jc w:val="center"/>
        <w:rPr>
          <w:b/>
          <w:sz w:val="22"/>
          <w:szCs w:val="22"/>
        </w:rPr>
      </w:pPr>
    </w:p>
    <w:p w14:paraId="3462FE37" w14:textId="3A1771EF" w:rsidR="00DF341E" w:rsidRPr="00BF7932" w:rsidRDefault="00E80C0D" w:rsidP="0029249E">
      <w:pPr>
        <w:pStyle w:val="Style1"/>
        <w:numPr>
          <w:ilvl w:val="0"/>
          <w:numId w:val="1"/>
        </w:numPr>
        <w:ind w:left="360"/>
        <w:rPr>
          <w:sz w:val="22"/>
          <w:szCs w:val="22"/>
        </w:rPr>
      </w:pPr>
      <w:r w:rsidRPr="00BF7932">
        <w:rPr>
          <w:b/>
          <w:sz w:val="22"/>
          <w:szCs w:val="22"/>
        </w:rPr>
        <w:t xml:space="preserve">DETAILS:  </w:t>
      </w:r>
      <w:r w:rsidR="00F9300C" w:rsidRPr="00BF7932">
        <w:rPr>
          <w:sz w:val="22"/>
          <w:szCs w:val="22"/>
        </w:rPr>
        <w:t xml:space="preserve">A </w:t>
      </w:r>
      <w:r w:rsidR="00DF341E" w:rsidRPr="00BF7932">
        <w:rPr>
          <w:sz w:val="22"/>
          <w:szCs w:val="22"/>
        </w:rPr>
        <w:t>scholarship of</w:t>
      </w:r>
      <w:r w:rsidR="004B735A" w:rsidRPr="00BF7932">
        <w:rPr>
          <w:sz w:val="22"/>
          <w:szCs w:val="22"/>
        </w:rPr>
        <w:t xml:space="preserve"> </w:t>
      </w:r>
      <w:r w:rsidR="004B735A" w:rsidRPr="00BF7932">
        <w:rPr>
          <w:sz w:val="22"/>
          <w:szCs w:val="22"/>
          <w:u w:val="single"/>
        </w:rPr>
        <w:t>not more</w:t>
      </w:r>
      <w:r w:rsidR="004B735A" w:rsidRPr="00BF7932">
        <w:rPr>
          <w:sz w:val="22"/>
          <w:szCs w:val="22"/>
        </w:rPr>
        <w:t xml:space="preserve"> than</w:t>
      </w:r>
      <w:r w:rsidR="00DF341E" w:rsidRPr="00BF7932">
        <w:rPr>
          <w:sz w:val="22"/>
          <w:szCs w:val="22"/>
        </w:rPr>
        <w:t xml:space="preserve"> $3,000.00 per academic year </w:t>
      </w:r>
      <w:r w:rsidR="00F9300C" w:rsidRPr="00BF7932">
        <w:rPr>
          <w:sz w:val="22"/>
          <w:szCs w:val="22"/>
        </w:rPr>
        <w:t>will be</w:t>
      </w:r>
      <w:r w:rsidR="00DF341E" w:rsidRPr="00BF7932">
        <w:rPr>
          <w:sz w:val="22"/>
          <w:szCs w:val="22"/>
        </w:rPr>
        <w:t xml:space="preserve"> paid to the education</w:t>
      </w:r>
      <w:r w:rsidR="00F9300C" w:rsidRPr="00BF7932">
        <w:rPr>
          <w:sz w:val="22"/>
          <w:szCs w:val="22"/>
        </w:rPr>
        <w:t>al</w:t>
      </w:r>
      <w:r w:rsidR="00DF341E" w:rsidRPr="00BF7932">
        <w:rPr>
          <w:sz w:val="22"/>
          <w:szCs w:val="22"/>
        </w:rPr>
        <w:t xml:space="preserve"> institution </w:t>
      </w:r>
      <w:r w:rsidR="00F9300C" w:rsidRPr="00BF7932">
        <w:rPr>
          <w:sz w:val="22"/>
          <w:szCs w:val="22"/>
        </w:rPr>
        <w:t xml:space="preserve">to be applied </w:t>
      </w:r>
      <w:r w:rsidR="004B735A" w:rsidRPr="00BF7932">
        <w:rPr>
          <w:sz w:val="22"/>
          <w:szCs w:val="22"/>
        </w:rPr>
        <w:t xml:space="preserve">toward the recipient’s tuition and related charges and fees. </w:t>
      </w:r>
      <w:r w:rsidR="003132F8" w:rsidRPr="00BF7932">
        <w:rPr>
          <w:sz w:val="22"/>
          <w:szCs w:val="22"/>
        </w:rPr>
        <w:t xml:space="preserve">A recipient may </w:t>
      </w:r>
      <w:r w:rsidR="003132F8" w:rsidRPr="00BF7932">
        <w:rPr>
          <w:sz w:val="22"/>
          <w:szCs w:val="22"/>
          <w:u w:val="single"/>
        </w:rPr>
        <w:t>reapply</w:t>
      </w:r>
      <w:r w:rsidR="00DF341E" w:rsidRPr="00BF7932">
        <w:rPr>
          <w:sz w:val="22"/>
          <w:szCs w:val="22"/>
        </w:rPr>
        <w:t xml:space="preserve"> for four</w:t>
      </w:r>
      <w:r w:rsidR="004B735A" w:rsidRPr="00BF7932">
        <w:rPr>
          <w:sz w:val="22"/>
          <w:szCs w:val="22"/>
        </w:rPr>
        <w:t xml:space="preserve"> (4)</w:t>
      </w:r>
      <w:r w:rsidR="00DF341E" w:rsidRPr="00BF7932">
        <w:rPr>
          <w:sz w:val="22"/>
          <w:szCs w:val="22"/>
        </w:rPr>
        <w:t xml:space="preserve"> consecutive years</w:t>
      </w:r>
      <w:r w:rsidR="003132F8" w:rsidRPr="00BF7932">
        <w:rPr>
          <w:sz w:val="22"/>
          <w:szCs w:val="22"/>
        </w:rPr>
        <w:t>.</w:t>
      </w:r>
      <w:r w:rsidR="00DF341E" w:rsidRPr="00BF7932">
        <w:rPr>
          <w:sz w:val="22"/>
          <w:szCs w:val="22"/>
        </w:rPr>
        <w:t xml:space="preserve"> </w:t>
      </w:r>
      <w:r w:rsidR="00DF341E" w:rsidRPr="00BF7932">
        <w:rPr>
          <w:sz w:val="22"/>
          <w:szCs w:val="22"/>
          <w:u w:val="single"/>
        </w:rPr>
        <w:t>At least two scholarship recipients will be chosen each year</w:t>
      </w:r>
      <w:r w:rsidR="00DF341E" w:rsidRPr="00BF7932">
        <w:rPr>
          <w:sz w:val="22"/>
          <w:szCs w:val="22"/>
        </w:rPr>
        <w:t>.</w:t>
      </w:r>
    </w:p>
    <w:p w14:paraId="4C1A777D" w14:textId="5845B317" w:rsidR="004B735A" w:rsidRPr="00BF7932" w:rsidRDefault="00E80C0D" w:rsidP="00343110">
      <w:pPr>
        <w:numPr>
          <w:ilvl w:val="0"/>
          <w:numId w:val="1"/>
        </w:numPr>
        <w:ind w:left="360"/>
        <w:rPr>
          <w:sz w:val="22"/>
          <w:szCs w:val="22"/>
        </w:rPr>
      </w:pPr>
      <w:r w:rsidRPr="00BF7932">
        <w:rPr>
          <w:b/>
          <w:sz w:val="22"/>
          <w:szCs w:val="22"/>
        </w:rPr>
        <w:t>QUALIFICATIONS</w:t>
      </w:r>
      <w:r w:rsidRPr="00BF7932">
        <w:rPr>
          <w:sz w:val="22"/>
          <w:szCs w:val="22"/>
        </w:rPr>
        <w:t xml:space="preserve">:  Applicants must be a </w:t>
      </w:r>
      <w:r w:rsidR="006358C1" w:rsidRPr="00BF7932">
        <w:rPr>
          <w:sz w:val="22"/>
          <w:szCs w:val="22"/>
        </w:rPr>
        <w:t xml:space="preserve">resident of </w:t>
      </w:r>
      <w:r w:rsidR="004B735A" w:rsidRPr="00BF7932">
        <w:rPr>
          <w:sz w:val="22"/>
          <w:szCs w:val="22"/>
        </w:rPr>
        <w:t>Vanderburgh County</w:t>
      </w:r>
      <w:r w:rsidR="00A60499" w:rsidRPr="00BF7932">
        <w:rPr>
          <w:sz w:val="22"/>
          <w:szCs w:val="22"/>
        </w:rPr>
        <w:t xml:space="preserve"> and a full-time student</w:t>
      </w:r>
      <w:r w:rsidR="004B735A" w:rsidRPr="00BF7932">
        <w:rPr>
          <w:sz w:val="22"/>
          <w:szCs w:val="22"/>
        </w:rPr>
        <w:t xml:space="preserve">.  </w:t>
      </w:r>
    </w:p>
    <w:p w14:paraId="48F7B6C3" w14:textId="3E826EC1" w:rsidR="00EA4EF8" w:rsidRPr="00BF7932" w:rsidRDefault="00C35C08" w:rsidP="00EA4EF8">
      <w:pPr>
        <w:pStyle w:val="ListParagraph"/>
        <w:numPr>
          <w:ilvl w:val="0"/>
          <w:numId w:val="6"/>
        </w:numPr>
        <w:rPr>
          <w:sz w:val="22"/>
          <w:szCs w:val="22"/>
        </w:rPr>
      </w:pPr>
      <w:r w:rsidRPr="00BF7932">
        <w:rPr>
          <w:i/>
          <w:iCs/>
          <w:sz w:val="22"/>
          <w:szCs w:val="22"/>
        </w:rPr>
        <w:t xml:space="preserve">Employees of Old National Bancorp, including all affiliates and various business units, and their immediate families (parent, sibling, spouse, domestic partner, legal guardian, child, in-law, grandparent, grandchild, uncle, aunt, nephew, niece, and step-relative) </w:t>
      </w:r>
      <w:r w:rsidR="00EA4EF8" w:rsidRPr="00BF7932">
        <w:rPr>
          <w:i/>
          <w:iCs/>
          <w:sz w:val="22"/>
          <w:szCs w:val="22"/>
        </w:rPr>
        <w:t>are ineligible to apply</w:t>
      </w:r>
      <w:r w:rsidRPr="00BF7932">
        <w:rPr>
          <w:i/>
          <w:iCs/>
          <w:sz w:val="22"/>
          <w:szCs w:val="22"/>
        </w:rPr>
        <w:t xml:space="preserve"> for this scholarship</w:t>
      </w:r>
      <w:r w:rsidR="00EA4EF8" w:rsidRPr="00BF7932">
        <w:rPr>
          <w:i/>
          <w:iCs/>
          <w:sz w:val="22"/>
          <w:szCs w:val="22"/>
        </w:rPr>
        <w:t>.</w:t>
      </w:r>
    </w:p>
    <w:p w14:paraId="37DD299B" w14:textId="5015B8B8" w:rsidR="00D12DF9" w:rsidRPr="00BF7932" w:rsidRDefault="00E80C0D" w:rsidP="0027635B">
      <w:pPr>
        <w:numPr>
          <w:ilvl w:val="0"/>
          <w:numId w:val="1"/>
        </w:numPr>
        <w:ind w:left="360"/>
        <w:rPr>
          <w:b/>
          <w:sz w:val="22"/>
          <w:szCs w:val="22"/>
        </w:rPr>
      </w:pPr>
      <w:r w:rsidRPr="00BF7932">
        <w:rPr>
          <w:b/>
          <w:sz w:val="22"/>
          <w:szCs w:val="22"/>
        </w:rPr>
        <w:t>CRITERIA:</w:t>
      </w:r>
      <w:r w:rsidRPr="00BF7932">
        <w:rPr>
          <w:sz w:val="22"/>
          <w:szCs w:val="22"/>
        </w:rPr>
        <w:t xml:space="preserve">  </w:t>
      </w:r>
      <w:r w:rsidR="004B735A" w:rsidRPr="00BF7932">
        <w:rPr>
          <w:sz w:val="22"/>
          <w:szCs w:val="22"/>
        </w:rPr>
        <w:t>The scholarship is to be awarded to “</w:t>
      </w:r>
      <w:r w:rsidR="00D12DF9" w:rsidRPr="00BF7932">
        <w:rPr>
          <w:sz w:val="22"/>
          <w:szCs w:val="22"/>
        </w:rPr>
        <w:t xml:space="preserve">aid </w:t>
      </w:r>
      <w:r w:rsidR="004B735A" w:rsidRPr="00BF7932">
        <w:rPr>
          <w:sz w:val="22"/>
          <w:szCs w:val="22"/>
        </w:rPr>
        <w:t>worthy person</w:t>
      </w:r>
      <w:r w:rsidR="00D12DF9" w:rsidRPr="00BF7932">
        <w:rPr>
          <w:sz w:val="22"/>
          <w:szCs w:val="22"/>
        </w:rPr>
        <w:t>s</w:t>
      </w:r>
      <w:r w:rsidR="004B735A" w:rsidRPr="00BF7932">
        <w:rPr>
          <w:sz w:val="22"/>
          <w:szCs w:val="22"/>
        </w:rPr>
        <w:t xml:space="preserve"> </w:t>
      </w:r>
      <w:r w:rsidR="00D12DF9" w:rsidRPr="00BF7932">
        <w:rPr>
          <w:sz w:val="22"/>
          <w:szCs w:val="22"/>
        </w:rPr>
        <w:t>in relation to educational training</w:t>
      </w:r>
      <w:r w:rsidR="001F6693" w:rsidRPr="00BF7932">
        <w:rPr>
          <w:sz w:val="22"/>
          <w:szCs w:val="22"/>
        </w:rPr>
        <w:t>” and “</w:t>
      </w:r>
      <w:r w:rsidR="00D12DF9" w:rsidRPr="00BF7932">
        <w:rPr>
          <w:sz w:val="22"/>
          <w:szCs w:val="22"/>
        </w:rPr>
        <w:t xml:space="preserve">designed to aid them in training for some particular calling.” </w:t>
      </w:r>
    </w:p>
    <w:p w14:paraId="0C2CE2B2" w14:textId="362F33F8" w:rsidR="00E80C0D" w:rsidRPr="00BF7932" w:rsidRDefault="00E80C0D" w:rsidP="00AE52F4">
      <w:pPr>
        <w:numPr>
          <w:ilvl w:val="0"/>
          <w:numId w:val="1"/>
        </w:numPr>
        <w:ind w:left="360"/>
        <w:rPr>
          <w:b/>
          <w:sz w:val="22"/>
          <w:szCs w:val="22"/>
        </w:rPr>
      </w:pPr>
      <w:r w:rsidRPr="00BF7932">
        <w:rPr>
          <w:b/>
          <w:sz w:val="22"/>
          <w:szCs w:val="22"/>
        </w:rPr>
        <w:t>REVOCATION OF SCHOLARSHIP:</w:t>
      </w:r>
      <w:r w:rsidRPr="00BF7932">
        <w:rPr>
          <w:sz w:val="22"/>
          <w:szCs w:val="22"/>
        </w:rPr>
        <w:t xml:space="preserve">  </w:t>
      </w:r>
      <w:r w:rsidR="00B3736E" w:rsidRPr="00BF7932">
        <w:rPr>
          <w:sz w:val="22"/>
          <w:szCs w:val="22"/>
        </w:rPr>
        <w:t>Revocation</w:t>
      </w:r>
      <w:r w:rsidRPr="00BF7932">
        <w:rPr>
          <w:sz w:val="22"/>
          <w:szCs w:val="22"/>
        </w:rPr>
        <w:t xml:space="preserve"> is automatic if the recipient does</w:t>
      </w:r>
      <w:r w:rsidR="00D12DF9" w:rsidRPr="00BF7932">
        <w:rPr>
          <w:sz w:val="22"/>
          <w:szCs w:val="22"/>
        </w:rPr>
        <w:t xml:space="preserve"> not attend a qualified educational institution as determined by the Trustee. </w:t>
      </w:r>
      <w:r w:rsidRPr="00BF7932">
        <w:rPr>
          <w:sz w:val="22"/>
          <w:szCs w:val="22"/>
        </w:rPr>
        <w:t>The revoked amount will be distributed evenly among the other recipients in the same calendar year.</w:t>
      </w:r>
    </w:p>
    <w:p w14:paraId="31018C59" w14:textId="25545987" w:rsidR="00E80C0D" w:rsidRPr="00BF7932" w:rsidRDefault="00E80C0D" w:rsidP="00E80C0D">
      <w:pPr>
        <w:numPr>
          <w:ilvl w:val="0"/>
          <w:numId w:val="1"/>
        </w:numPr>
        <w:ind w:left="360"/>
        <w:rPr>
          <w:sz w:val="22"/>
          <w:szCs w:val="22"/>
        </w:rPr>
      </w:pPr>
      <w:r w:rsidRPr="00BF7932">
        <w:rPr>
          <w:b/>
          <w:sz w:val="22"/>
          <w:szCs w:val="22"/>
        </w:rPr>
        <w:t>APPLICATION CONTENT:</w:t>
      </w:r>
      <w:r w:rsidRPr="00BF7932">
        <w:rPr>
          <w:sz w:val="22"/>
          <w:szCs w:val="22"/>
        </w:rPr>
        <w:t xml:space="preserve">   Application must also be completed in full, including attachment</w:t>
      </w:r>
      <w:r w:rsidR="001F6693" w:rsidRPr="00BF7932">
        <w:rPr>
          <w:sz w:val="22"/>
          <w:szCs w:val="22"/>
        </w:rPr>
        <w:t xml:space="preserve"> </w:t>
      </w:r>
      <w:r w:rsidRPr="00BF7932">
        <w:rPr>
          <w:sz w:val="22"/>
          <w:szCs w:val="22"/>
        </w:rPr>
        <w:t xml:space="preserve">listed and be submitted to </w:t>
      </w:r>
      <w:r w:rsidR="00ED39B9">
        <w:rPr>
          <w:sz w:val="22"/>
          <w:szCs w:val="22"/>
        </w:rPr>
        <w:t>Student Financial Services</w:t>
      </w:r>
      <w:bookmarkStart w:id="0" w:name="_GoBack"/>
      <w:bookmarkEnd w:id="0"/>
      <w:r w:rsidR="00715D30" w:rsidRPr="00BF7932">
        <w:rPr>
          <w:sz w:val="22"/>
          <w:szCs w:val="22"/>
        </w:rPr>
        <w:t xml:space="preserve"> Director</w:t>
      </w:r>
      <w:r w:rsidR="00E342F5" w:rsidRPr="00BF7932">
        <w:rPr>
          <w:sz w:val="22"/>
          <w:szCs w:val="22"/>
        </w:rPr>
        <w:t xml:space="preserve"> by </w:t>
      </w:r>
      <w:r w:rsidR="00D90B48" w:rsidRPr="00BF7932">
        <w:rPr>
          <w:sz w:val="22"/>
          <w:szCs w:val="22"/>
        </w:rPr>
        <w:t>May 1</w:t>
      </w:r>
      <w:r w:rsidR="00D90B48" w:rsidRPr="00BF7932">
        <w:rPr>
          <w:sz w:val="22"/>
          <w:szCs w:val="22"/>
          <w:vertAlign w:val="superscript"/>
        </w:rPr>
        <w:t>st</w:t>
      </w:r>
      <w:r w:rsidR="00D90B48" w:rsidRPr="00BF7932">
        <w:rPr>
          <w:sz w:val="22"/>
          <w:szCs w:val="22"/>
        </w:rPr>
        <w:t>.</w:t>
      </w:r>
      <w:r w:rsidRPr="00BF7932">
        <w:rPr>
          <w:sz w:val="22"/>
          <w:szCs w:val="22"/>
        </w:rPr>
        <w:t xml:space="preserve">  Failure to send attachment or properly complete the application will result in disqualification.</w:t>
      </w:r>
    </w:p>
    <w:p w14:paraId="0DD5288E" w14:textId="77777777" w:rsidR="00D90B48" w:rsidRPr="00BF7932" w:rsidRDefault="00D90B48" w:rsidP="00E80C0D">
      <w:pPr>
        <w:spacing w:line="480" w:lineRule="auto"/>
        <w:rPr>
          <w:b/>
          <w:sz w:val="22"/>
          <w:szCs w:val="22"/>
        </w:rPr>
      </w:pPr>
    </w:p>
    <w:p w14:paraId="68DC8A92" w14:textId="22897188" w:rsidR="00E80C0D" w:rsidRPr="00BF7932" w:rsidRDefault="00E80C0D" w:rsidP="00E80C0D">
      <w:pPr>
        <w:spacing w:line="480" w:lineRule="auto"/>
        <w:rPr>
          <w:b/>
          <w:sz w:val="22"/>
          <w:szCs w:val="22"/>
        </w:rPr>
      </w:pPr>
      <w:r w:rsidRPr="00BF7932">
        <w:rPr>
          <w:b/>
          <w:sz w:val="22"/>
          <w:szCs w:val="22"/>
        </w:rPr>
        <w:t>Name &amp; Address:</w:t>
      </w:r>
      <w:r w:rsidRPr="00BF7932">
        <w:rPr>
          <w:b/>
          <w:sz w:val="22"/>
          <w:szCs w:val="22"/>
        </w:rPr>
        <w:tab/>
      </w:r>
      <w:r w:rsidRPr="00BF7932">
        <w:rPr>
          <w:b/>
          <w:sz w:val="22"/>
          <w:szCs w:val="22"/>
        </w:rPr>
        <w:tab/>
      </w:r>
      <w:r w:rsidRPr="00BF7932">
        <w:rPr>
          <w:b/>
          <w:sz w:val="22"/>
          <w:szCs w:val="22"/>
        </w:rPr>
        <w:tab/>
      </w:r>
      <w:r w:rsidRPr="00BF7932">
        <w:rPr>
          <w:b/>
          <w:sz w:val="22"/>
          <w:szCs w:val="22"/>
        </w:rPr>
        <w:tab/>
      </w:r>
      <w:r w:rsidRPr="00BF7932">
        <w:rPr>
          <w:b/>
          <w:sz w:val="22"/>
          <w:szCs w:val="22"/>
        </w:rPr>
        <w:tab/>
      </w:r>
    </w:p>
    <w:p w14:paraId="6FBCDF93" w14:textId="77777777" w:rsidR="00E80C0D" w:rsidRPr="00BF7932" w:rsidRDefault="00E80C0D" w:rsidP="00E80C0D">
      <w:pPr>
        <w:spacing w:line="480" w:lineRule="auto"/>
        <w:rPr>
          <w:sz w:val="22"/>
          <w:szCs w:val="22"/>
        </w:rPr>
      </w:pPr>
      <w:r w:rsidRPr="00BF7932">
        <w:rPr>
          <w:sz w:val="22"/>
          <w:szCs w:val="22"/>
        </w:rPr>
        <w:t xml:space="preserve">______________________________                        </w:t>
      </w:r>
      <w:r w:rsidRPr="00BF7932">
        <w:rPr>
          <w:b/>
          <w:sz w:val="22"/>
          <w:szCs w:val="22"/>
        </w:rPr>
        <w:t>Phone:</w:t>
      </w:r>
      <w:r w:rsidR="0064071C" w:rsidRPr="00BF7932">
        <w:rPr>
          <w:b/>
          <w:sz w:val="22"/>
          <w:szCs w:val="22"/>
        </w:rPr>
        <w:t xml:space="preserve"> </w:t>
      </w:r>
      <w:r w:rsidRPr="00BF7932">
        <w:rPr>
          <w:sz w:val="22"/>
          <w:szCs w:val="22"/>
        </w:rPr>
        <w:t>____________</w:t>
      </w:r>
      <w:r w:rsidR="0064071C" w:rsidRPr="00BF7932">
        <w:rPr>
          <w:sz w:val="22"/>
          <w:szCs w:val="22"/>
        </w:rPr>
        <w:t>_____</w:t>
      </w:r>
      <w:r w:rsidRPr="00BF7932">
        <w:rPr>
          <w:sz w:val="22"/>
          <w:szCs w:val="22"/>
        </w:rPr>
        <w:t xml:space="preserve">____________    </w:t>
      </w:r>
    </w:p>
    <w:p w14:paraId="1316E0A1" w14:textId="5BBD8763" w:rsidR="00AD172A" w:rsidRPr="00BF7932" w:rsidRDefault="00E80C0D" w:rsidP="00E80C0D">
      <w:pPr>
        <w:spacing w:line="480" w:lineRule="auto"/>
        <w:rPr>
          <w:sz w:val="22"/>
          <w:szCs w:val="22"/>
        </w:rPr>
      </w:pPr>
      <w:r w:rsidRPr="00BF7932">
        <w:rPr>
          <w:sz w:val="22"/>
          <w:szCs w:val="22"/>
        </w:rPr>
        <w:t>____________________________</w:t>
      </w:r>
      <w:r w:rsidR="009A2F6B" w:rsidRPr="00BF7932">
        <w:rPr>
          <w:sz w:val="22"/>
          <w:szCs w:val="22"/>
        </w:rPr>
        <w:t xml:space="preserve">__                       </w:t>
      </w:r>
      <w:r w:rsidR="007A4596" w:rsidRPr="00BF7932">
        <w:rPr>
          <w:sz w:val="22"/>
          <w:szCs w:val="22"/>
        </w:rPr>
        <w:t xml:space="preserve"> </w:t>
      </w:r>
      <w:r w:rsidR="00AD172A" w:rsidRPr="00BF7932">
        <w:rPr>
          <w:b/>
          <w:bCs/>
          <w:sz w:val="22"/>
          <w:szCs w:val="22"/>
        </w:rPr>
        <w:t>Email address:</w:t>
      </w:r>
      <w:r w:rsidR="00AD172A" w:rsidRPr="00BF7932">
        <w:rPr>
          <w:sz w:val="22"/>
          <w:szCs w:val="22"/>
        </w:rPr>
        <w:t xml:space="preserve"> ______________________</w:t>
      </w:r>
    </w:p>
    <w:p w14:paraId="10FFD7A8" w14:textId="27C65301" w:rsidR="0007652C" w:rsidRPr="00BF7932" w:rsidRDefault="0007652C" w:rsidP="00E80C0D">
      <w:pPr>
        <w:spacing w:line="480" w:lineRule="auto"/>
        <w:rPr>
          <w:sz w:val="22"/>
          <w:szCs w:val="22"/>
        </w:rPr>
      </w:pPr>
      <w:r w:rsidRPr="00BF7932">
        <w:rPr>
          <w:sz w:val="22"/>
          <w:szCs w:val="22"/>
        </w:rPr>
        <w:t>______________________________</w:t>
      </w:r>
    </w:p>
    <w:p w14:paraId="462E4674" w14:textId="55CC58E4" w:rsidR="00E80C0D" w:rsidRPr="00BF7932" w:rsidRDefault="00E342F5" w:rsidP="0007652C">
      <w:pPr>
        <w:numPr>
          <w:ilvl w:val="0"/>
          <w:numId w:val="2"/>
        </w:numPr>
        <w:spacing w:line="480" w:lineRule="auto"/>
        <w:rPr>
          <w:sz w:val="22"/>
          <w:szCs w:val="22"/>
        </w:rPr>
      </w:pPr>
      <w:r w:rsidRPr="00BF7932">
        <w:rPr>
          <w:sz w:val="22"/>
          <w:szCs w:val="22"/>
        </w:rPr>
        <w:t xml:space="preserve">College / University to which </w:t>
      </w:r>
      <w:r w:rsidR="00E80C0D" w:rsidRPr="00BF7932">
        <w:rPr>
          <w:sz w:val="22"/>
          <w:szCs w:val="22"/>
        </w:rPr>
        <w:t>Admitted: ________________________________</w:t>
      </w:r>
      <w:r w:rsidR="00B3736E" w:rsidRPr="00BF7932">
        <w:rPr>
          <w:sz w:val="22"/>
          <w:szCs w:val="22"/>
        </w:rPr>
        <w:t>______</w:t>
      </w:r>
      <w:r w:rsidR="00E80C0D" w:rsidRPr="00BF7932">
        <w:rPr>
          <w:sz w:val="22"/>
          <w:szCs w:val="22"/>
        </w:rPr>
        <w:t>_</w:t>
      </w:r>
    </w:p>
    <w:p w14:paraId="7851B657" w14:textId="77777777" w:rsidR="00E80C0D" w:rsidRPr="00BF7932" w:rsidRDefault="00E80C0D" w:rsidP="00E80C0D">
      <w:pPr>
        <w:numPr>
          <w:ilvl w:val="0"/>
          <w:numId w:val="2"/>
        </w:numPr>
        <w:spacing w:line="480" w:lineRule="auto"/>
        <w:rPr>
          <w:sz w:val="22"/>
          <w:szCs w:val="22"/>
        </w:rPr>
      </w:pPr>
      <w:r w:rsidRPr="00BF7932">
        <w:rPr>
          <w:sz w:val="22"/>
          <w:szCs w:val="22"/>
        </w:rPr>
        <w:t>Area or Program of Study: ____________________________________________</w:t>
      </w:r>
      <w:r w:rsidR="00B3736E" w:rsidRPr="00BF7932">
        <w:rPr>
          <w:sz w:val="22"/>
          <w:szCs w:val="22"/>
        </w:rPr>
        <w:t>______</w:t>
      </w:r>
    </w:p>
    <w:p w14:paraId="7AA536E7" w14:textId="0A51E9D6" w:rsidR="00E80C0D" w:rsidRPr="00BF7932" w:rsidRDefault="00BF2F33" w:rsidP="006240E5">
      <w:pPr>
        <w:numPr>
          <w:ilvl w:val="0"/>
          <w:numId w:val="2"/>
        </w:numPr>
        <w:rPr>
          <w:sz w:val="22"/>
          <w:szCs w:val="22"/>
        </w:rPr>
      </w:pPr>
      <w:r w:rsidRPr="00BF7932">
        <w:rPr>
          <w:sz w:val="22"/>
          <w:szCs w:val="22"/>
        </w:rPr>
        <w:t xml:space="preserve">Cum </w:t>
      </w:r>
      <w:r w:rsidR="00434366" w:rsidRPr="00BF7932">
        <w:rPr>
          <w:sz w:val="22"/>
          <w:szCs w:val="22"/>
        </w:rPr>
        <w:t xml:space="preserve">GPA ________ </w:t>
      </w:r>
      <w:r w:rsidR="00312F9C" w:rsidRPr="00BF7932">
        <w:rPr>
          <w:sz w:val="22"/>
          <w:szCs w:val="22"/>
        </w:rPr>
        <w:t>Graduation Date</w:t>
      </w:r>
      <w:r w:rsidR="00F151D3" w:rsidRPr="00BF7932">
        <w:rPr>
          <w:sz w:val="22"/>
          <w:szCs w:val="22"/>
        </w:rPr>
        <w:t>_________________________________________</w:t>
      </w:r>
    </w:p>
    <w:p w14:paraId="34E753E3" w14:textId="77777777" w:rsidR="00312F9C" w:rsidRPr="00BF7932" w:rsidRDefault="00312F9C" w:rsidP="00312F9C">
      <w:pPr>
        <w:rPr>
          <w:sz w:val="22"/>
          <w:szCs w:val="22"/>
        </w:rPr>
      </w:pPr>
    </w:p>
    <w:p w14:paraId="2945F65E" w14:textId="77777777" w:rsidR="00E80C0D" w:rsidRPr="00BF7932" w:rsidRDefault="00E80C0D" w:rsidP="00E80C0D">
      <w:pPr>
        <w:numPr>
          <w:ilvl w:val="0"/>
          <w:numId w:val="2"/>
        </w:numPr>
        <w:rPr>
          <w:sz w:val="22"/>
          <w:szCs w:val="22"/>
        </w:rPr>
      </w:pPr>
      <w:r w:rsidRPr="00BF7932">
        <w:rPr>
          <w:sz w:val="22"/>
          <w:szCs w:val="22"/>
        </w:rPr>
        <w:t xml:space="preserve">Scholastic Honors in High School </w:t>
      </w:r>
      <w:r w:rsidR="00E342F5" w:rsidRPr="00BF7932">
        <w:rPr>
          <w:sz w:val="22"/>
          <w:szCs w:val="22"/>
        </w:rPr>
        <w:t>/ College _</w:t>
      </w:r>
      <w:r w:rsidRPr="00BF7932">
        <w:rPr>
          <w:sz w:val="22"/>
          <w:szCs w:val="22"/>
        </w:rPr>
        <w:t>___________________________</w:t>
      </w:r>
      <w:r w:rsidR="00B3736E" w:rsidRPr="00BF7932">
        <w:rPr>
          <w:sz w:val="22"/>
          <w:szCs w:val="22"/>
        </w:rPr>
        <w:t>_______</w:t>
      </w:r>
      <w:r w:rsidRPr="00BF7932">
        <w:rPr>
          <w:sz w:val="22"/>
          <w:szCs w:val="22"/>
        </w:rPr>
        <w:t>_</w:t>
      </w:r>
    </w:p>
    <w:p w14:paraId="7C093376" w14:textId="77777777" w:rsidR="00E80C0D" w:rsidRPr="00BF7932" w:rsidRDefault="00E80C0D" w:rsidP="00E80C0D">
      <w:pPr>
        <w:ind w:left="720"/>
        <w:rPr>
          <w:sz w:val="22"/>
          <w:szCs w:val="22"/>
        </w:rPr>
      </w:pPr>
    </w:p>
    <w:p w14:paraId="0808225E" w14:textId="45818143" w:rsidR="00E80C0D" w:rsidRPr="00BF7932" w:rsidRDefault="00E80C0D" w:rsidP="00E80C0D">
      <w:pPr>
        <w:ind w:left="720"/>
        <w:rPr>
          <w:sz w:val="22"/>
          <w:szCs w:val="22"/>
        </w:rPr>
      </w:pPr>
      <w:r w:rsidRPr="00BF7932">
        <w:rPr>
          <w:sz w:val="22"/>
          <w:szCs w:val="22"/>
        </w:rPr>
        <w:t>_______________________________________________________________</w:t>
      </w:r>
      <w:r w:rsidR="00B3736E" w:rsidRPr="00BF7932">
        <w:rPr>
          <w:sz w:val="22"/>
          <w:szCs w:val="22"/>
        </w:rPr>
        <w:t>_______</w:t>
      </w:r>
      <w:r w:rsidRPr="00BF7932">
        <w:rPr>
          <w:sz w:val="22"/>
          <w:szCs w:val="22"/>
        </w:rPr>
        <w:t>__</w:t>
      </w:r>
    </w:p>
    <w:p w14:paraId="1448D197" w14:textId="77777777" w:rsidR="00D90B48" w:rsidRPr="00BF7932" w:rsidRDefault="00D90B48" w:rsidP="00E80C0D">
      <w:pPr>
        <w:ind w:left="720"/>
        <w:rPr>
          <w:sz w:val="22"/>
          <w:szCs w:val="22"/>
        </w:rPr>
      </w:pPr>
    </w:p>
    <w:p w14:paraId="1D978762" w14:textId="77777777" w:rsidR="00E80C0D" w:rsidRPr="00BF7932" w:rsidRDefault="00B3736E" w:rsidP="00E80C0D">
      <w:pPr>
        <w:numPr>
          <w:ilvl w:val="0"/>
          <w:numId w:val="2"/>
        </w:numPr>
        <w:rPr>
          <w:sz w:val="22"/>
          <w:szCs w:val="22"/>
        </w:rPr>
      </w:pPr>
      <w:r w:rsidRPr="00BF7932">
        <w:rPr>
          <w:sz w:val="22"/>
          <w:szCs w:val="22"/>
        </w:rPr>
        <w:lastRenderedPageBreak/>
        <w:t>Extra-</w:t>
      </w:r>
      <w:r w:rsidR="00E80C0D" w:rsidRPr="00BF7932">
        <w:rPr>
          <w:sz w:val="22"/>
          <w:szCs w:val="22"/>
        </w:rPr>
        <w:t>Curricular Activities (include if the student has taken on any leadership roles in the listed activities). __________________________________________</w:t>
      </w:r>
      <w:r w:rsidRPr="00BF7932">
        <w:rPr>
          <w:sz w:val="22"/>
          <w:szCs w:val="22"/>
        </w:rPr>
        <w:t>________________</w:t>
      </w:r>
    </w:p>
    <w:p w14:paraId="5931841B" w14:textId="77777777" w:rsidR="00E80C0D" w:rsidRPr="00BF7932" w:rsidRDefault="00E80C0D" w:rsidP="00E80C0D">
      <w:pPr>
        <w:ind w:left="720"/>
        <w:rPr>
          <w:sz w:val="22"/>
          <w:szCs w:val="22"/>
        </w:rPr>
      </w:pPr>
    </w:p>
    <w:p w14:paraId="5BA5E0EA" w14:textId="77777777" w:rsidR="00E80C0D" w:rsidRPr="00BF7932" w:rsidRDefault="00E80C0D" w:rsidP="00E80C0D">
      <w:pPr>
        <w:ind w:left="720"/>
        <w:rPr>
          <w:sz w:val="22"/>
          <w:szCs w:val="22"/>
        </w:rPr>
      </w:pPr>
      <w:r w:rsidRPr="00BF7932">
        <w:rPr>
          <w:sz w:val="22"/>
          <w:szCs w:val="22"/>
        </w:rPr>
        <w:t>________________________________________________________________</w:t>
      </w:r>
      <w:r w:rsidR="00B3736E" w:rsidRPr="00BF7932">
        <w:rPr>
          <w:sz w:val="22"/>
          <w:szCs w:val="22"/>
        </w:rPr>
        <w:t>_______</w:t>
      </w:r>
      <w:r w:rsidRPr="00BF7932">
        <w:rPr>
          <w:sz w:val="22"/>
          <w:szCs w:val="22"/>
        </w:rPr>
        <w:t>_</w:t>
      </w:r>
    </w:p>
    <w:p w14:paraId="05B25A70" w14:textId="77777777" w:rsidR="00E80C0D" w:rsidRPr="00BF7932" w:rsidRDefault="00E80C0D" w:rsidP="00E80C0D">
      <w:pPr>
        <w:ind w:left="720"/>
        <w:rPr>
          <w:sz w:val="22"/>
          <w:szCs w:val="22"/>
        </w:rPr>
      </w:pPr>
    </w:p>
    <w:p w14:paraId="5DF6F870" w14:textId="77777777" w:rsidR="00E80C0D" w:rsidRPr="00BF7932" w:rsidRDefault="00E80C0D" w:rsidP="00E80C0D">
      <w:pPr>
        <w:ind w:firstLine="720"/>
        <w:rPr>
          <w:sz w:val="22"/>
          <w:szCs w:val="22"/>
        </w:rPr>
      </w:pPr>
      <w:r w:rsidRPr="00BF7932">
        <w:rPr>
          <w:sz w:val="22"/>
          <w:szCs w:val="22"/>
        </w:rPr>
        <w:t>_________________________________________________________________</w:t>
      </w:r>
      <w:r w:rsidR="00B3736E" w:rsidRPr="00BF7932">
        <w:rPr>
          <w:sz w:val="22"/>
          <w:szCs w:val="22"/>
        </w:rPr>
        <w:t>_______</w:t>
      </w:r>
    </w:p>
    <w:p w14:paraId="66A5C790" w14:textId="77777777" w:rsidR="00BF46FF" w:rsidRPr="00BF7932" w:rsidRDefault="00BF46FF" w:rsidP="00BF46FF">
      <w:pPr>
        <w:ind w:firstLine="720"/>
        <w:rPr>
          <w:sz w:val="22"/>
          <w:szCs w:val="22"/>
        </w:rPr>
      </w:pPr>
    </w:p>
    <w:p w14:paraId="00E5C837" w14:textId="77777777" w:rsidR="00BF46FF" w:rsidRPr="00BF7932" w:rsidRDefault="00BF46FF" w:rsidP="00BF46FF">
      <w:pPr>
        <w:ind w:firstLine="720"/>
        <w:rPr>
          <w:sz w:val="22"/>
          <w:szCs w:val="22"/>
        </w:rPr>
      </w:pPr>
      <w:r w:rsidRPr="00BF7932">
        <w:rPr>
          <w:sz w:val="22"/>
          <w:szCs w:val="22"/>
        </w:rPr>
        <w:t>________________________________________________________________________</w:t>
      </w:r>
    </w:p>
    <w:p w14:paraId="0A3EA4D9" w14:textId="77777777" w:rsidR="00E80C0D" w:rsidRPr="00BF7932" w:rsidRDefault="00E80C0D" w:rsidP="00E80C0D">
      <w:pPr>
        <w:ind w:left="720"/>
        <w:rPr>
          <w:sz w:val="22"/>
          <w:szCs w:val="22"/>
        </w:rPr>
      </w:pPr>
    </w:p>
    <w:p w14:paraId="2046DB86" w14:textId="307AAA07" w:rsidR="00E80C0D" w:rsidRPr="00BF7932" w:rsidRDefault="00E80C0D" w:rsidP="004F6F0F">
      <w:pPr>
        <w:spacing w:after="160" w:line="259" w:lineRule="auto"/>
        <w:rPr>
          <w:b/>
          <w:sz w:val="22"/>
          <w:szCs w:val="22"/>
        </w:rPr>
      </w:pPr>
      <w:r w:rsidRPr="00BF7932">
        <w:rPr>
          <w:b/>
          <w:sz w:val="22"/>
          <w:szCs w:val="22"/>
        </w:rPr>
        <w:t>ATTACHMENT:</w:t>
      </w:r>
    </w:p>
    <w:p w14:paraId="55081A58" w14:textId="5649BE2C" w:rsidR="00E342F5" w:rsidRPr="00BF7932" w:rsidRDefault="00E342F5" w:rsidP="00EA4EF8">
      <w:pPr>
        <w:pStyle w:val="ListParagraph"/>
        <w:numPr>
          <w:ilvl w:val="0"/>
          <w:numId w:val="5"/>
        </w:numPr>
        <w:rPr>
          <w:b/>
          <w:sz w:val="22"/>
          <w:szCs w:val="22"/>
        </w:rPr>
      </w:pPr>
      <w:r w:rsidRPr="00BF7932">
        <w:rPr>
          <w:sz w:val="22"/>
          <w:szCs w:val="22"/>
          <w:u w:val="single"/>
        </w:rPr>
        <w:t>Essay</w:t>
      </w:r>
      <w:r w:rsidRPr="00BF7932">
        <w:rPr>
          <w:sz w:val="22"/>
          <w:szCs w:val="22"/>
        </w:rPr>
        <w:t xml:space="preserve">. Attach an </w:t>
      </w:r>
      <w:r w:rsidR="00EA4EF8" w:rsidRPr="00BF7932">
        <w:rPr>
          <w:sz w:val="22"/>
          <w:szCs w:val="22"/>
        </w:rPr>
        <w:t>e</w:t>
      </w:r>
      <w:r w:rsidRPr="00BF7932">
        <w:rPr>
          <w:sz w:val="22"/>
          <w:szCs w:val="22"/>
        </w:rPr>
        <w:t xml:space="preserve">ssay of at least </w:t>
      </w:r>
      <w:r w:rsidR="002F32E5" w:rsidRPr="00BF7932">
        <w:rPr>
          <w:sz w:val="22"/>
          <w:szCs w:val="22"/>
        </w:rPr>
        <w:t>150</w:t>
      </w:r>
      <w:r w:rsidRPr="00BF7932">
        <w:rPr>
          <w:sz w:val="22"/>
          <w:szCs w:val="22"/>
        </w:rPr>
        <w:t xml:space="preserve"> words (</w:t>
      </w:r>
      <w:r w:rsidR="00EA4EF8" w:rsidRPr="00BF7932">
        <w:rPr>
          <w:sz w:val="22"/>
          <w:szCs w:val="22"/>
        </w:rPr>
        <w:t>n</w:t>
      </w:r>
      <w:r w:rsidRPr="00BF7932">
        <w:rPr>
          <w:sz w:val="22"/>
          <w:szCs w:val="22"/>
        </w:rPr>
        <w:t xml:space="preserve">o more than 300 words) explaining why you believe you are </w:t>
      </w:r>
      <w:r w:rsidR="00D12DF9" w:rsidRPr="00BF7932">
        <w:rPr>
          <w:sz w:val="22"/>
          <w:szCs w:val="22"/>
        </w:rPr>
        <w:t xml:space="preserve">a “worthy person” as defined in the criteria. </w:t>
      </w:r>
      <w:r w:rsidR="001F59CF" w:rsidRPr="00BF7932">
        <w:rPr>
          <w:sz w:val="22"/>
          <w:szCs w:val="22"/>
        </w:rPr>
        <w:t xml:space="preserve">(Feel free to include items such as (1) why </w:t>
      </w:r>
      <w:r w:rsidRPr="00BF7932">
        <w:rPr>
          <w:sz w:val="22"/>
          <w:szCs w:val="22"/>
        </w:rPr>
        <w:t>you</w:t>
      </w:r>
      <w:r w:rsidR="001F59CF" w:rsidRPr="00BF7932">
        <w:rPr>
          <w:sz w:val="22"/>
          <w:szCs w:val="22"/>
        </w:rPr>
        <w:t xml:space="preserve"> are “called” to your</w:t>
      </w:r>
      <w:r w:rsidRPr="00BF7932">
        <w:rPr>
          <w:sz w:val="22"/>
          <w:szCs w:val="22"/>
        </w:rPr>
        <w:t xml:space="preserve"> chosen </w:t>
      </w:r>
      <w:r w:rsidR="003132F8" w:rsidRPr="00BF7932">
        <w:rPr>
          <w:sz w:val="22"/>
          <w:szCs w:val="22"/>
        </w:rPr>
        <w:t xml:space="preserve">profession and/or </w:t>
      </w:r>
      <w:r w:rsidRPr="00BF7932">
        <w:rPr>
          <w:sz w:val="22"/>
          <w:szCs w:val="22"/>
        </w:rPr>
        <w:t>career path</w:t>
      </w:r>
      <w:r w:rsidR="001F59CF" w:rsidRPr="00BF7932">
        <w:rPr>
          <w:sz w:val="22"/>
          <w:szCs w:val="22"/>
        </w:rPr>
        <w:t xml:space="preserve">, (2) </w:t>
      </w:r>
      <w:r w:rsidRPr="00BF7932">
        <w:rPr>
          <w:sz w:val="22"/>
          <w:szCs w:val="22"/>
        </w:rPr>
        <w:t xml:space="preserve">the steps </w:t>
      </w:r>
      <w:r w:rsidR="00210D17" w:rsidRPr="00BF7932">
        <w:rPr>
          <w:sz w:val="22"/>
          <w:szCs w:val="22"/>
        </w:rPr>
        <w:t xml:space="preserve">you have already taken </w:t>
      </w:r>
      <w:r w:rsidRPr="00BF7932">
        <w:rPr>
          <w:sz w:val="22"/>
          <w:szCs w:val="22"/>
        </w:rPr>
        <w:t xml:space="preserve">to make </w:t>
      </w:r>
      <w:r w:rsidR="001F59CF" w:rsidRPr="00BF7932">
        <w:rPr>
          <w:sz w:val="22"/>
          <w:szCs w:val="22"/>
        </w:rPr>
        <w:t xml:space="preserve">your area of study </w:t>
      </w:r>
      <w:r w:rsidRPr="00BF7932">
        <w:rPr>
          <w:sz w:val="22"/>
          <w:szCs w:val="22"/>
        </w:rPr>
        <w:t xml:space="preserve">a reality through </w:t>
      </w:r>
      <w:r w:rsidR="00210D17" w:rsidRPr="00BF7932">
        <w:rPr>
          <w:sz w:val="22"/>
          <w:szCs w:val="22"/>
        </w:rPr>
        <w:t xml:space="preserve">your </w:t>
      </w:r>
      <w:r w:rsidRPr="00BF7932">
        <w:rPr>
          <w:sz w:val="22"/>
          <w:szCs w:val="22"/>
        </w:rPr>
        <w:t>extra-curricular activities, academic achievements, character and leadership</w:t>
      </w:r>
      <w:r w:rsidR="001F59CF" w:rsidRPr="00BF7932">
        <w:rPr>
          <w:sz w:val="22"/>
          <w:szCs w:val="22"/>
        </w:rPr>
        <w:t>, or (3) whatever else about you makes you a worthy person as defined in the criteria. Be creative.)</w:t>
      </w:r>
      <w:r w:rsidRPr="00BF7932">
        <w:rPr>
          <w:sz w:val="22"/>
          <w:szCs w:val="22"/>
        </w:rPr>
        <w:t xml:space="preserve"> </w:t>
      </w:r>
    </w:p>
    <w:p w14:paraId="1D84074F" w14:textId="7438811F" w:rsidR="00E50FE4" w:rsidRPr="00BF7932" w:rsidRDefault="00E50FE4" w:rsidP="00AD172A">
      <w:pPr>
        <w:rPr>
          <w:sz w:val="22"/>
          <w:szCs w:val="22"/>
        </w:rPr>
      </w:pPr>
    </w:p>
    <w:p w14:paraId="36BE75A7" w14:textId="77777777" w:rsidR="00E50FE4" w:rsidRPr="00BF7932" w:rsidRDefault="00E50FE4" w:rsidP="00AD172A">
      <w:pPr>
        <w:rPr>
          <w:sz w:val="22"/>
          <w:szCs w:val="22"/>
        </w:rPr>
      </w:pPr>
    </w:p>
    <w:p w14:paraId="6B82ECBD" w14:textId="77777777" w:rsidR="00E3371E" w:rsidRPr="00BF7932" w:rsidRDefault="00E3371E" w:rsidP="00E50FE4">
      <w:pPr>
        <w:ind w:firstLine="360"/>
        <w:rPr>
          <w:sz w:val="22"/>
          <w:szCs w:val="22"/>
        </w:rPr>
      </w:pPr>
    </w:p>
    <w:p w14:paraId="414A2745" w14:textId="77777777" w:rsidR="00E3371E" w:rsidRPr="00BF7932" w:rsidRDefault="00E3371E" w:rsidP="00E50FE4">
      <w:pPr>
        <w:ind w:firstLine="360"/>
        <w:rPr>
          <w:sz w:val="22"/>
          <w:szCs w:val="22"/>
        </w:rPr>
      </w:pPr>
    </w:p>
    <w:p w14:paraId="00942FE1" w14:textId="77777777" w:rsidR="00E3371E" w:rsidRPr="00BF7932" w:rsidRDefault="00E3371E" w:rsidP="00E50FE4">
      <w:pPr>
        <w:ind w:firstLine="360"/>
        <w:rPr>
          <w:sz w:val="22"/>
          <w:szCs w:val="22"/>
        </w:rPr>
      </w:pPr>
    </w:p>
    <w:p w14:paraId="47E0582F" w14:textId="77777777" w:rsidR="00E3371E" w:rsidRPr="00BF7932" w:rsidRDefault="00E3371E" w:rsidP="00E50FE4">
      <w:pPr>
        <w:ind w:firstLine="360"/>
        <w:rPr>
          <w:sz w:val="22"/>
          <w:szCs w:val="22"/>
        </w:rPr>
      </w:pPr>
    </w:p>
    <w:p w14:paraId="7611D3BB" w14:textId="279A00B9" w:rsidR="00E50FE4" w:rsidRPr="00BF7932" w:rsidRDefault="00FA6B2D" w:rsidP="00FA6B2D">
      <w:pPr>
        <w:rPr>
          <w:sz w:val="22"/>
          <w:szCs w:val="22"/>
        </w:rPr>
      </w:pPr>
      <w:r w:rsidRPr="00BF7932">
        <w:rPr>
          <w:sz w:val="22"/>
          <w:szCs w:val="22"/>
        </w:rPr>
        <w:t>_______________________</w:t>
      </w:r>
      <w:r w:rsidR="00E50FE4" w:rsidRPr="00BF7932">
        <w:rPr>
          <w:sz w:val="22"/>
          <w:szCs w:val="22"/>
        </w:rPr>
        <w:t>__________________</w:t>
      </w:r>
      <w:r w:rsidRPr="00BF7932">
        <w:rPr>
          <w:sz w:val="22"/>
          <w:szCs w:val="22"/>
        </w:rPr>
        <w:t>____</w:t>
      </w:r>
      <w:r w:rsidR="00E50FE4" w:rsidRPr="00BF7932">
        <w:rPr>
          <w:sz w:val="22"/>
          <w:szCs w:val="22"/>
        </w:rPr>
        <w:tab/>
      </w:r>
      <w:r w:rsidRPr="00BF7932">
        <w:rPr>
          <w:sz w:val="22"/>
          <w:szCs w:val="22"/>
        </w:rPr>
        <w:t xml:space="preserve"> </w:t>
      </w:r>
      <w:r w:rsidRPr="00BF7932">
        <w:rPr>
          <w:sz w:val="22"/>
          <w:szCs w:val="22"/>
        </w:rPr>
        <w:tab/>
      </w:r>
      <w:r w:rsidR="00E50FE4" w:rsidRPr="00BF7932">
        <w:rPr>
          <w:sz w:val="22"/>
          <w:szCs w:val="22"/>
        </w:rPr>
        <w:t>______________________</w:t>
      </w:r>
    </w:p>
    <w:p w14:paraId="5391410F" w14:textId="53155247" w:rsidR="00E50FE4" w:rsidRPr="00BF7932" w:rsidRDefault="00E50FE4" w:rsidP="00FA6B2D">
      <w:pPr>
        <w:rPr>
          <w:sz w:val="22"/>
          <w:szCs w:val="22"/>
        </w:rPr>
      </w:pPr>
      <w:r w:rsidRPr="00BF7932">
        <w:rPr>
          <w:sz w:val="22"/>
          <w:szCs w:val="22"/>
        </w:rPr>
        <w:t>SIGNATURE OF APPLICANT</w:t>
      </w:r>
      <w:r w:rsidR="00FA6B2D" w:rsidRPr="00BF7932">
        <w:rPr>
          <w:sz w:val="22"/>
          <w:szCs w:val="22"/>
        </w:rPr>
        <w:tab/>
      </w:r>
      <w:r w:rsidR="00FA6B2D" w:rsidRPr="00BF7932">
        <w:rPr>
          <w:sz w:val="22"/>
          <w:szCs w:val="22"/>
        </w:rPr>
        <w:tab/>
      </w:r>
      <w:r w:rsidR="00FA6B2D" w:rsidRPr="00BF7932">
        <w:rPr>
          <w:sz w:val="22"/>
          <w:szCs w:val="22"/>
        </w:rPr>
        <w:tab/>
      </w:r>
      <w:r w:rsidR="00FA6B2D" w:rsidRPr="00BF7932">
        <w:rPr>
          <w:sz w:val="22"/>
          <w:szCs w:val="22"/>
        </w:rPr>
        <w:tab/>
      </w:r>
      <w:r w:rsidR="00FA6B2D" w:rsidRPr="00BF7932">
        <w:rPr>
          <w:sz w:val="22"/>
          <w:szCs w:val="22"/>
        </w:rPr>
        <w:tab/>
        <w:t>DATE</w:t>
      </w:r>
    </w:p>
    <w:p w14:paraId="3C7840B5" w14:textId="6C573492" w:rsidR="00E50FE4" w:rsidRPr="00BF7932" w:rsidRDefault="00E50FE4" w:rsidP="00E50FE4">
      <w:pPr>
        <w:rPr>
          <w:sz w:val="22"/>
          <w:szCs w:val="22"/>
        </w:rPr>
      </w:pPr>
    </w:p>
    <w:p w14:paraId="6888B68E" w14:textId="5FD0469E" w:rsidR="00E50FE4" w:rsidRPr="00BF7932" w:rsidRDefault="00E50FE4" w:rsidP="00E50FE4">
      <w:pPr>
        <w:rPr>
          <w:sz w:val="22"/>
          <w:szCs w:val="22"/>
        </w:rPr>
      </w:pPr>
    </w:p>
    <w:p w14:paraId="1430BCD6" w14:textId="38518412" w:rsidR="00E50FE4" w:rsidRPr="00BF7932" w:rsidRDefault="00E50FE4" w:rsidP="00E50FE4">
      <w:pPr>
        <w:rPr>
          <w:sz w:val="22"/>
          <w:szCs w:val="22"/>
        </w:rPr>
      </w:pPr>
    </w:p>
    <w:p w14:paraId="2A4482C7" w14:textId="2159D6C6" w:rsidR="00E50FE4" w:rsidRPr="00BF7932" w:rsidRDefault="00E50FE4" w:rsidP="00E50FE4">
      <w:pPr>
        <w:rPr>
          <w:sz w:val="22"/>
          <w:szCs w:val="22"/>
        </w:rPr>
      </w:pPr>
    </w:p>
    <w:p w14:paraId="0E91328A" w14:textId="734C8BFB" w:rsidR="00E50FE4" w:rsidRPr="00BF7932" w:rsidRDefault="00E50FE4" w:rsidP="00E50FE4">
      <w:pPr>
        <w:rPr>
          <w:sz w:val="22"/>
          <w:szCs w:val="22"/>
        </w:rPr>
      </w:pPr>
    </w:p>
    <w:p w14:paraId="5AA310B2" w14:textId="3CC467E3" w:rsidR="00E50FE4" w:rsidRPr="00BF7932" w:rsidRDefault="00E50FE4" w:rsidP="00E50FE4">
      <w:pPr>
        <w:rPr>
          <w:sz w:val="22"/>
          <w:szCs w:val="22"/>
        </w:rPr>
      </w:pPr>
    </w:p>
    <w:p w14:paraId="55D24688" w14:textId="7EE8ABCA" w:rsidR="00E50FE4" w:rsidRPr="00BF7932" w:rsidRDefault="00E50FE4" w:rsidP="00E50FE4">
      <w:pPr>
        <w:rPr>
          <w:sz w:val="22"/>
          <w:szCs w:val="22"/>
        </w:rPr>
      </w:pPr>
    </w:p>
    <w:p w14:paraId="3F136329" w14:textId="65D0029F" w:rsidR="00E50FE4" w:rsidRPr="00BF7932" w:rsidRDefault="00E50FE4" w:rsidP="00E50FE4">
      <w:pPr>
        <w:rPr>
          <w:sz w:val="22"/>
          <w:szCs w:val="22"/>
        </w:rPr>
      </w:pPr>
    </w:p>
    <w:p w14:paraId="780168B9" w14:textId="691B6EAD" w:rsidR="00E50FE4" w:rsidRPr="00BF7932" w:rsidRDefault="00E50FE4" w:rsidP="00E50FE4">
      <w:pPr>
        <w:rPr>
          <w:sz w:val="22"/>
          <w:szCs w:val="22"/>
        </w:rPr>
      </w:pPr>
    </w:p>
    <w:p w14:paraId="5C71CB39" w14:textId="148E2486" w:rsidR="00E50FE4" w:rsidRPr="00BF7932" w:rsidRDefault="00E50FE4" w:rsidP="00E50FE4">
      <w:pPr>
        <w:rPr>
          <w:sz w:val="22"/>
          <w:szCs w:val="22"/>
        </w:rPr>
      </w:pPr>
    </w:p>
    <w:p w14:paraId="2C1BE1DA" w14:textId="44B43260" w:rsidR="00E50FE4" w:rsidRPr="00BF7932" w:rsidRDefault="00E50FE4" w:rsidP="00E50FE4">
      <w:pPr>
        <w:rPr>
          <w:sz w:val="22"/>
          <w:szCs w:val="22"/>
        </w:rPr>
      </w:pPr>
    </w:p>
    <w:p w14:paraId="4FFD5FF8" w14:textId="465797CB" w:rsidR="00E50FE4" w:rsidRPr="00BF7932" w:rsidRDefault="00E50FE4" w:rsidP="00E50FE4">
      <w:pPr>
        <w:rPr>
          <w:sz w:val="22"/>
          <w:szCs w:val="22"/>
        </w:rPr>
      </w:pPr>
    </w:p>
    <w:p w14:paraId="29671366" w14:textId="77777777" w:rsidR="00E50FE4" w:rsidRPr="00BF7932" w:rsidRDefault="00E50FE4" w:rsidP="00E50FE4">
      <w:pPr>
        <w:rPr>
          <w:sz w:val="22"/>
          <w:szCs w:val="22"/>
        </w:rPr>
      </w:pPr>
    </w:p>
    <w:p w14:paraId="339583AA" w14:textId="66EB3D37" w:rsidR="00E50FE4" w:rsidRPr="00BF7932" w:rsidRDefault="00E50FE4" w:rsidP="00E50FE4">
      <w:pPr>
        <w:jc w:val="center"/>
        <w:rPr>
          <w:sz w:val="22"/>
          <w:szCs w:val="22"/>
        </w:rPr>
      </w:pPr>
    </w:p>
    <w:sectPr w:rsidR="00E50FE4" w:rsidRPr="00BF7932" w:rsidSect="00596CEE">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D9A42" w14:textId="77777777" w:rsidR="00D01619" w:rsidRDefault="00D01619" w:rsidP="00E80C0D">
      <w:r>
        <w:separator/>
      </w:r>
    </w:p>
  </w:endnote>
  <w:endnote w:type="continuationSeparator" w:id="0">
    <w:p w14:paraId="0261EF90" w14:textId="77777777" w:rsidR="00D01619" w:rsidRDefault="00D01619" w:rsidP="00E8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CFD8C" w14:textId="77777777" w:rsidR="00FB2864" w:rsidRDefault="00FB2864">
    <w:pPr>
      <w:pStyle w:val="Footer"/>
      <w:jc w:val="center"/>
    </w:pPr>
    <w:r>
      <w:t xml:space="preserve">Page </w:t>
    </w:r>
    <w:sdt>
      <w:sdtPr>
        <w:id w:val="-8544246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C4400">
          <w:rPr>
            <w:noProof/>
          </w:rPr>
          <w:t>2</w:t>
        </w:r>
        <w:r>
          <w:rPr>
            <w:noProof/>
          </w:rPr>
          <w:fldChar w:fldCharType="end"/>
        </w:r>
        <w:r w:rsidR="003132F8">
          <w:rPr>
            <w:noProof/>
          </w:rPr>
          <w:t xml:space="preserve"> of </w:t>
        </w:r>
        <w:r w:rsidR="00BF46FF">
          <w:rPr>
            <w:noProof/>
          </w:rPr>
          <w:t>2</w:t>
        </w:r>
      </w:sdtContent>
    </w:sdt>
  </w:p>
  <w:p w14:paraId="55F7AC3D" w14:textId="77777777" w:rsidR="008F7C2A" w:rsidRDefault="008F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469882"/>
      <w:docPartObj>
        <w:docPartGallery w:val="Page Numbers (Bottom of Page)"/>
        <w:docPartUnique/>
      </w:docPartObj>
    </w:sdtPr>
    <w:sdtEndPr>
      <w:rPr>
        <w:noProof/>
      </w:rPr>
    </w:sdtEndPr>
    <w:sdtContent>
      <w:p w14:paraId="0E089702" w14:textId="77777777" w:rsidR="008F7C2A" w:rsidRDefault="008F7C2A">
        <w:pPr>
          <w:pStyle w:val="Footer"/>
          <w:jc w:val="center"/>
        </w:pPr>
        <w:r>
          <w:t xml:space="preserve">Page </w:t>
        </w:r>
        <w:r>
          <w:fldChar w:fldCharType="begin"/>
        </w:r>
        <w:r>
          <w:instrText xml:space="preserve"> PAGE   \* MERGEFORMAT </w:instrText>
        </w:r>
        <w:r>
          <w:fldChar w:fldCharType="separate"/>
        </w:r>
        <w:r w:rsidR="00FC4400">
          <w:rPr>
            <w:noProof/>
          </w:rPr>
          <w:t>1</w:t>
        </w:r>
        <w:r>
          <w:rPr>
            <w:noProof/>
          </w:rPr>
          <w:fldChar w:fldCharType="end"/>
        </w:r>
        <w:r>
          <w:rPr>
            <w:noProof/>
          </w:rPr>
          <w:t xml:space="preserve"> of 2</w:t>
        </w:r>
      </w:p>
    </w:sdtContent>
  </w:sdt>
  <w:p w14:paraId="7A95F31A" w14:textId="77777777" w:rsidR="008F7C2A" w:rsidRDefault="008F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6F9C1" w14:textId="77777777" w:rsidR="00D01619" w:rsidRDefault="00D01619" w:rsidP="00E80C0D">
      <w:r>
        <w:separator/>
      </w:r>
    </w:p>
  </w:footnote>
  <w:footnote w:type="continuationSeparator" w:id="0">
    <w:p w14:paraId="7D00BAD5" w14:textId="77777777" w:rsidR="00D01619" w:rsidRDefault="00D01619" w:rsidP="00E80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EB746" w14:textId="77777777" w:rsidR="00466C61" w:rsidRPr="00466C61" w:rsidRDefault="00466C61" w:rsidP="00596CEE">
    <w:pPr>
      <w:pStyle w:val="Header"/>
      <w:ind w:left="6120"/>
      <w:jc w:val="right"/>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C44E4" w14:textId="77777777" w:rsidR="00596CEE" w:rsidRDefault="00596CEE" w:rsidP="00596CEE">
    <w:pPr>
      <w:pStyle w:val="Header"/>
      <w:jc w:val="right"/>
      <w:rPr>
        <w:b/>
      </w:rPr>
    </w:pPr>
    <w:r>
      <w:tab/>
    </w:r>
    <w:r>
      <w:rPr>
        <w:b/>
      </w:rPr>
      <w:t>Date of Application Submission:</w:t>
    </w:r>
  </w:p>
  <w:p w14:paraId="4E4BC8DA" w14:textId="77777777" w:rsidR="00596CEE" w:rsidRDefault="00596CEE" w:rsidP="00596CEE">
    <w:pPr>
      <w:pStyle w:val="Header"/>
      <w:jc w:val="right"/>
      <w:rPr>
        <w:b/>
      </w:rPr>
    </w:pPr>
  </w:p>
  <w:p w14:paraId="4C652DDC" w14:textId="77777777" w:rsidR="00596CEE" w:rsidRDefault="00DF341E" w:rsidP="00596CEE">
    <w:pPr>
      <w:pStyle w:val="Header"/>
      <w:pBdr>
        <w:top w:val="single" w:sz="4" w:space="1" w:color="auto"/>
      </w:pBdr>
      <w:ind w:left="6120"/>
      <w:jc w:val="right"/>
      <w:rPr>
        <w:i/>
        <w:sz w:val="18"/>
        <w:szCs w:val="18"/>
      </w:rPr>
    </w:pPr>
    <w:r>
      <w:rPr>
        <w:i/>
        <w:sz w:val="18"/>
        <w:szCs w:val="18"/>
      </w:rPr>
      <w:t xml:space="preserve">Filled out </w:t>
    </w:r>
  </w:p>
  <w:p w14:paraId="609D2284" w14:textId="77777777" w:rsidR="00596CEE" w:rsidRDefault="00596CEE" w:rsidP="00596CEE">
    <w:pPr>
      <w:pStyle w:val="Header"/>
      <w:tabs>
        <w:tab w:val="clear" w:pos="4680"/>
        <w:tab w:val="clear" w:pos="9360"/>
        <w:tab w:val="left" w:pos="752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EC4"/>
    <w:multiLevelType w:val="singleLevel"/>
    <w:tmpl w:val="54ACE752"/>
    <w:lvl w:ilvl="0">
      <w:start w:val="1"/>
      <w:numFmt w:val="decimal"/>
      <w:lvlText w:val="%1."/>
      <w:lvlJc w:val="left"/>
      <w:pPr>
        <w:tabs>
          <w:tab w:val="num" w:pos="432"/>
        </w:tabs>
        <w:ind w:left="72"/>
      </w:pPr>
      <w:rPr>
        <w:rFonts w:cs="Times New Roman"/>
        <w:color w:val="000000"/>
      </w:rPr>
    </w:lvl>
  </w:abstractNum>
  <w:abstractNum w:abstractNumId="1" w15:restartNumberingAfterBreak="0">
    <w:nsid w:val="26990013"/>
    <w:multiLevelType w:val="hybridMultilevel"/>
    <w:tmpl w:val="13A0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72A72"/>
    <w:multiLevelType w:val="hybridMultilevel"/>
    <w:tmpl w:val="5C2C6974"/>
    <w:lvl w:ilvl="0" w:tplc="AFBE8414">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5A7611"/>
    <w:multiLevelType w:val="hybridMultilevel"/>
    <w:tmpl w:val="4B267D1C"/>
    <w:lvl w:ilvl="0" w:tplc="40EAA180">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AD50DCA"/>
    <w:multiLevelType w:val="hybridMultilevel"/>
    <w:tmpl w:val="7E8E79BE"/>
    <w:lvl w:ilvl="0" w:tplc="F45AAEBE">
      <w:start w:val="1"/>
      <w:numFmt w:val="decimal"/>
      <w:lvlText w:val="%1."/>
      <w:lvlJc w:val="left"/>
      <w:pPr>
        <w:ind w:left="540" w:hanging="360"/>
      </w:pPr>
      <w:rPr>
        <w:b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C0D"/>
    <w:rsid w:val="0007652C"/>
    <w:rsid w:val="0009488D"/>
    <w:rsid w:val="00124FD3"/>
    <w:rsid w:val="001B40EC"/>
    <w:rsid w:val="001F59CF"/>
    <w:rsid w:val="001F6693"/>
    <w:rsid w:val="00210D17"/>
    <w:rsid w:val="002343F8"/>
    <w:rsid w:val="002D10DF"/>
    <w:rsid w:val="002F32E5"/>
    <w:rsid w:val="00306369"/>
    <w:rsid w:val="00312F9C"/>
    <w:rsid w:val="003132F8"/>
    <w:rsid w:val="0036628E"/>
    <w:rsid w:val="00434366"/>
    <w:rsid w:val="0044312B"/>
    <w:rsid w:val="00466C61"/>
    <w:rsid w:val="004B735A"/>
    <w:rsid w:val="004F6F0F"/>
    <w:rsid w:val="00596CEE"/>
    <w:rsid w:val="005E6B1D"/>
    <w:rsid w:val="006358C1"/>
    <w:rsid w:val="0064071C"/>
    <w:rsid w:val="00715D30"/>
    <w:rsid w:val="007A4596"/>
    <w:rsid w:val="008349CF"/>
    <w:rsid w:val="008774AB"/>
    <w:rsid w:val="008F7C2A"/>
    <w:rsid w:val="00975937"/>
    <w:rsid w:val="009A2F6B"/>
    <w:rsid w:val="00A006BA"/>
    <w:rsid w:val="00A31815"/>
    <w:rsid w:val="00A60499"/>
    <w:rsid w:val="00A624B5"/>
    <w:rsid w:val="00AB5276"/>
    <w:rsid w:val="00AD172A"/>
    <w:rsid w:val="00AE0F64"/>
    <w:rsid w:val="00B04A7C"/>
    <w:rsid w:val="00B3736E"/>
    <w:rsid w:val="00B61CC2"/>
    <w:rsid w:val="00B64BED"/>
    <w:rsid w:val="00B66655"/>
    <w:rsid w:val="00BF2F33"/>
    <w:rsid w:val="00BF46FF"/>
    <w:rsid w:val="00BF7932"/>
    <w:rsid w:val="00C35C08"/>
    <w:rsid w:val="00CE4E8C"/>
    <w:rsid w:val="00D01619"/>
    <w:rsid w:val="00D11211"/>
    <w:rsid w:val="00D12DF9"/>
    <w:rsid w:val="00D32F41"/>
    <w:rsid w:val="00D477CF"/>
    <w:rsid w:val="00D7638E"/>
    <w:rsid w:val="00D90B48"/>
    <w:rsid w:val="00DC6A6C"/>
    <w:rsid w:val="00DF341E"/>
    <w:rsid w:val="00E3371E"/>
    <w:rsid w:val="00E342F5"/>
    <w:rsid w:val="00E47B09"/>
    <w:rsid w:val="00E50FE4"/>
    <w:rsid w:val="00E80C0D"/>
    <w:rsid w:val="00E9760E"/>
    <w:rsid w:val="00EA4EF8"/>
    <w:rsid w:val="00ED2541"/>
    <w:rsid w:val="00ED39B9"/>
    <w:rsid w:val="00F151D3"/>
    <w:rsid w:val="00F41650"/>
    <w:rsid w:val="00F9300C"/>
    <w:rsid w:val="00F9681F"/>
    <w:rsid w:val="00FA6B2D"/>
    <w:rsid w:val="00FB2864"/>
    <w:rsid w:val="00FC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F20C"/>
  <w15:chartTrackingRefBased/>
  <w15:docId w15:val="{5D860151-166F-45EC-8E7C-DB2610D1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0C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80C0D"/>
    <w:rPr>
      <w:sz w:val="20"/>
      <w:szCs w:val="20"/>
    </w:rPr>
  </w:style>
  <w:style w:type="character" w:customStyle="1" w:styleId="FootnoteTextChar">
    <w:name w:val="Footnote Text Char"/>
    <w:basedOn w:val="DefaultParagraphFont"/>
    <w:link w:val="FootnoteText"/>
    <w:semiHidden/>
    <w:rsid w:val="00E80C0D"/>
    <w:rPr>
      <w:rFonts w:ascii="Times New Roman" w:eastAsia="Times New Roman" w:hAnsi="Times New Roman" w:cs="Times New Roman"/>
      <w:sz w:val="20"/>
      <w:szCs w:val="20"/>
    </w:rPr>
  </w:style>
  <w:style w:type="paragraph" w:styleId="ListParagraph">
    <w:name w:val="List Paragraph"/>
    <w:basedOn w:val="Normal"/>
    <w:uiPriority w:val="34"/>
    <w:qFormat/>
    <w:rsid w:val="00E80C0D"/>
    <w:pPr>
      <w:ind w:left="720"/>
    </w:pPr>
  </w:style>
  <w:style w:type="character" w:styleId="FootnoteReference">
    <w:name w:val="footnote reference"/>
    <w:semiHidden/>
    <w:unhideWhenUsed/>
    <w:rsid w:val="00E80C0D"/>
    <w:rPr>
      <w:vertAlign w:val="superscript"/>
    </w:rPr>
  </w:style>
  <w:style w:type="paragraph" w:styleId="Header">
    <w:name w:val="header"/>
    <w:basedOn w:val="Normal"/>
    <w:link w:val="HeaderChar"/>
    <w:uiPriority w:val="99"/>
    <w:unhideWhenUsed/>
    <w:rsid w:val="00E80C0D"/>
    <w:pPr>
      <w:tabs>
        <w:tab w:val="center" w:pos="4680"/>
        <w:tab w:val="right" w:pos="9360"/>
      </w:tabs>
    </w:pPr>
  </w:style>
  <w:style w:type="character" w:customStyle="1" w:styleId="HeaderChar">
    <w:name w:val="Header Char"/>
    <w:basedOn w:val="DefaultParagraphFont"/>
    <w:link w:val="Header"/>
    <w:uiPriority w:val="99"/>
    <w:rsid w:val="00E80C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0C0D"/>
    <w:pPr>
      <w:tabs>
        <w:tab w:val="center" w:pos="4680"/>
        <w:tab w:val="right" w:pos="9360"/>
      </w:tabs>
    </w:pPr>
  </w:style>
  <w:style w:type="character" w:customStyle="1" w:styleId="FooterChar">
    <w:name w:val="Footer Char"/>
    <w:basedOn w:val="DefaultParagraphFont"/>
    <w:link w:val="Footer"/>
    <w:uiPriority w:val="99"/>
    <w:rsid w:val="00E80C0D"/>
    <w:rPr>
      <w:rFonts w:ascii="Times New Roman" w:eastAsia="Times New Roman" w:hAnsi="Times New Roman" w:cs="Times New Roman"/>
      <w:sz w:val="24"/>
      <w:szCs w:val="24"/>
    </w:rPr>
  </w:style>
  <w:style w:type="paragraph" w:customStyle="1" w:styleId="Style1">
    <w:name w:val="Style 1"/>
    <w:basedOn w:val="Normal"/>
    <w:uiPriority w:val="99"/>
    <w:rsid w:val="00DF341E"/>
    <w:pPr>
      <w:widowControl w:val="0"/>
      <w:autoSpaceDE w:val="0"/>
      <w:autoSpaceDN w:val="0"/>
      <w:ind w:left="72"/>
    </w:pPr>
  </w:style>
  <w:style w:type="paragraph" w:styleId="BalloonText">
    <w:name w:val="Balloon Text"/>
    <w:basedOn w:val="Normal"/>
    <w:link w:val="BalloonTextChar"/>
    <w:uiPriority w:val="99"/>
    <w:semiHidden/>
    <w:unhideWhenUsed/>
    <w:rsid w:val="006358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8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25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47a0e0c-61cd-4f4b-a04d-7094482839e4" xsi:nil="true"/>
    <lcf76f155ced4ddcb4097134ff3c332f xmlns="f1af7006-9bf0-479f-b940-90539586038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062D6EC690EA4FA29A55DD735F5139" ma:contentTypeVersion="20" ma:contentTypeDescription="Create a new document." ma:contentTypeScope="" ma:versionID="639770fda80ef1a24b830e3de9fabf54">
  <xsd:schema xmlns:xsd="http://www.w3.org/2001/XMLSchema" xmlns:xs="http://www.w3.org/2001/XMLSchema" xmlns:p="http://schemas.microsoft.com/office/2006/metadata/properties" xmlns:ns1="http://schemas.microsoft.com/sharepoint/v3" xmlns:ns2="f1af7006-9bf0-479f-b940-90539586038c" xmlns:ns3="547a0e0c-61cd-4f4b-a04d-7094482839e4" targetNamespace="http://schemas.microsoft.com/office/2006/metadata/properties" ma:root="true" ma:fieldsID="5c53cb99b3ab9105db8465c62496ddff" ns1:_="" ns2:_="" ns3:_="">
    <xsd:import namespace="http://schemas.microsoft.com/sharepoint/v3"/>
    <xsd:import namespace="f1af7006-9bf0-479f-b940-90539586038c"/>
    <xsd:import namespace="547a0e0c-61cd-4f4b-a04d-7094482839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f7006-9bf0-479f-b940-905395860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f3d7ed-0f4c-4601-9a08-4a7e7707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a0e0c-61cd-4f4b-a04d-7094482839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77a3437-9ecf-4a0e-a566-ae14bfd4adae}" ma:internalName="TaxCatchAll" ma:showField="CatchAllData" ma:web="547a0e0c-61cd-4f4b-a04d-7094482839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C6C45-C811-423F-82B2-FDDE9A9ADC6A}">
  <ds:schemaRefs>
    <ds:schemaRef ds:uri="http://schemas.microsoft.com/office/2006/metadata/properties"/>
    <ds:schemaRef ds:uri="http://schemas.microsoft.com/office/infopath/2007/PartnerControls"/>
    <ds:schemaRef ds:uri="http://schemas.microsoft.com/sharepoint/v3"/>
    <ds:schemaRef ds:uri="547a0e0c-61cd-4f4b-a04d-7094482839e4"/>
    <ds:schemaRef ds:uri="f1af7006-9bf0-479f-b940-90539586038c"/>
  </ds:schemaRefs>
</ds:datastoreItem>
</file>

<file path=customXml/itemProps2.xml><?xml version="1.0" encoding="utf-8"?>
<ds:datastoreItem xmlns:ds="http://schemas.openxmlformats.org/officeDocument/2006/customXml" ds:itemID="{1F8C932E-A338-4A19-92B0-0260827F5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f7006-9bf0-479f-b940-90539586038c"/>
    <ds:schemaRef ds:uri="547a0e0c-61cd-4f4b-a04d-709448283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31F073-6EA9-4855-8FF6-DC9A35634F01}">
  <ds:schemaRefs>
    <ds:schemaRef ds:uri="http://schemas.microsoft.com/sharepoint/v3/contenttype/forms"/>
  </ds:schemaRefs>
</ds:datastoreItem>
</file>

<file path=customXml/itemProps4.xml><?xml version="1.0" encoding="utf-8"?>
<ds:datastoreItem xmlns:ds="http://schemas.openxmlformats.org/officeDocument/2006/customXml" ds:itemID="{3B2BA7A3-ECF1-4BBF-BB5C-EABA9E6D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Tanoos</dc:creator>
  <cp:keywords/>
  <dc:description/>
  <cp:lastModifiedBy>Chandler, Amber</cp:lastModifiedBy>
  <cp:revision>4</cp:revision>
  <cp:lastPrinted>2021-10-05T13:13:00Z</cp:lastPrinted>
  <dcterms:created xsi:type="dcterms:W3CDTF">2023-11-09T20:12:00Z</dcterms:created>
  <dcterms:modified xsi:type="dcterms:W3CDTF">2024-03-27T19:26:00Z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0x01010099062D6EC690EA4FA29A55DD735F5139</vt:lpwstr>
  </property>
  <property fmtid="{D5CDD505-2E9C-101B-9397-08002B2CF9AE}" pid="3" name="MediaServiceImageTags">
    <vt:lpwstr/>
  </property>
</Properties>
</file>